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Экспресс-диагностика  «Характер родительского отношения»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Инструкция: Прочитайте данные утверждения. Если Вы согласны с ними, подчеркните ответ «Да», если не согласны – подчеркните ответ «Нет». Помните, что не существует правильных и неправильных ответов! </w:t>
      </w:r>
    </w:p>
    <w:p w:rsidR="00E84C5B" w:rsidRPr="00E84C5B" w:rsidRDefault="00E84C5B" w:rsidP="00E84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С раннего детства следует контролировать ребенка и держать в жестких рамках, тогда из него </w:t>
      </w:r>
      <w:proofErr w:type="gramStart"/>
      <w:r w:rsidRPr="00E84C5B">
        <w:rPr>
          <w:rFonts w:ascii="Times New Roman" w:hAnsi="Times New Roman" w:cs="Times New Roman"/>
          <w:sz w:val="28"/>
          <w:szCs w:val="28"/>
        </w:rPr>
        <w:t>вырастет достойный человек   ДА/НЕТ</w:t>
      </w:r>
      <w:proofErr w:type="gramEnd"/>
      <w:r w:rsidRPr="00E8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2. Основная причина неудач моего ребенка - это лень, эгоизм, упрямство ДА/НЕТ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3. Я думаю, что моему ребенку будет трудно чего-то </w:t>
      </w:r>
      <w:proofErr w:type="gramStart"/>
      <w:r w:rsidRPr="00E84C5B">
        <w:rPr>
          <w:rFonts w:ascii="Times New Roman" w:hAnsi="Times New Roman" w:cs="Times New Roman"/>
          <w:sz w:val="28"/>
          <w:szCs w:val="28"/>
        </w:rPr>
        <w:t>добиться в жизни ДА/НЕТ</w:t>
      </w:r>
      <w:proofErr w:type="gramEnd"/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 4. Я считаю, что ребенок не должен </w:t>
      </w:r>
      <w:proofErr w:type="gramStart"/>
      <w:r w:rsidRPr="00E84C5B">
        <w:rPr>
          <w:rFonts w:ascii="Times New Roman" w:hAnsi="Times New Roman" w:cs="Times New Roman"/>
          <w:sz w:val="28"/>
          <w:szCs w:val="28"/>
        </w:rPr>
        <w:t>иметь секретов от родителей ДА/НЕТ</w:t>
      </w:r>
      <w:proofErr w:type="gramEnd"/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 5. Часто мне трудно </w:t>
      </w:r>
      <w:proofErr w:type="gramStart"/>
      <w:r w:rsidRPr="00E84C5B">
        <w:rPr>
          <w:rFonts w:ascii="Times New Roman" w:hAnsi="Times New Roman" w:cs="Times New Roman"/>
          <w:sz w:val="28"/>
          <w:szCs w:val="28"/>
        </w:rPr>
        <w:t>найти общий язык с ребенком ДА/НЕТ</w:t>
      </w:r>
      <w:proofErr w:type="gramEnd"/>
      <w:r w:rsidRPr="00E8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6. У меня не получается разделять интересы своего ребенка ДА/НЕТ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7. Моего ребенка </w:t>
      </w:r>
      <w:proofErr w:type="gramStart"/>
      <w:r w:rsidRPr="00E84C5B">
        <w:rPr>
          <w:rFonts w:ascii="Times New Roman" w:hAnsi="Times New Roman" w:cs="Times New Roman"/>
          <w:sz w:val="28"/>
          <w:szCs w:val="28"/>
        </w:rPr>
        <w:t>интересуют только глупости и бесполезные занятия ДА/НЕТ</w:t>
      </w:r>
      <w:proofErr w:type="gramEnd"/>
      <w:r w:rsidRPr="00E8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8. Когда я сравниваю своего ребенка со сверстниками, то они кажутся мне разумнее, чем мой ребенок ДА/НЕТ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9. Мне кажется, что для своего возраста мой ребенок недостаточно зрелый ДА/НЕТ </w:t>
      </w: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10. Порой мне кажется, что мой ребенок специально ведет себя плохо, чтобы </w:t>
      </w:r>
      <w:proofErr w:type="gramStart"/>
      <w:r w:rsidRPr="00E84C5B">
        <w:rPr>
          <w:rFonts w:ascii="Times New Roman" w:hAnsi="Times New Roman" w:cs="Times New Roman"/>
          <w:sz w:val="28"/>
          <w:szCs w:val="28"/>
        </w:rPr>
        <w:t>досадить мне ДА/НЕТ</w:t>
      </w:r>
      <w:proofErr w:type="gramEnd"/>
      <w:r w:rsidRPr="00E8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b/>
          <w:sz w:val="28"/>
          <w:szCs w:val="28"/>
        </w:rPr>
        <w:lastRenderedPageBreak/>
        <w:t>Подсчет баллов:</w:t>
      </w:r>
      <w:r w:rsidRPr="00E84C5B">
        <w:rPr>
          <w:rFonts w:ascii="Times New Roman" w:hAnsi="Times New Roman" w:cs="Times New Roman"/>
          <w:sz w:val="28"/>
          <w:szCs w:val="28"/>
        </w:rPr>
        <w:t xml:space="preserve"> за каждый ответ «Да» присваивается 1 балл.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 Далее все полученные баллы суммируются. Общая сумма баллов записывается в соответствующую графу, который интерпретируется экспериментатором согласно критериям методики.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Результат более 5 баллов свидетельствует о том, что родитель испытывает по отношению к ребенку злость, досаду, раздражительность и обиду. Часто возникают трудности в нахождении общего языка с ребенком, присутствует непонимание его интересов и увлечений. В отношениях доминирует отвержение. Ребенок не воспринимается всерьез как личность. Зачастую это авторитарные отношения, которые строятся по принципу тотального контроля, дисциплинарных рамок, запретов, </w:t>
      </w:r>
      <w:proofErr w:type="gramStart"/>
      <w:r w:rsidRPr="00E84C5B">
        <w:rPr>
          <w:rFonts w:ascii="Times New Roman" w:hAnsi="Times New Roman" w:cs="Times New Roman"/>
          <w:sz w:val="28"/>
          <w:szCs w:val="28"/>
        </w:rPr>
        <w:t>навязывании</w:t>
      </w:r>
      <w:proofErr w:type="gramEnd"/>
      <w:r w:rsidRPr="00E84C5B">
        <w:rPr>
          <w:rFonts w:ascii="Times New Roman" w:hAnsi="Times New Roman" w:cs="Times New Roman"/>
          <w:sz w:val="28"/>
          <w:szCs w:val="28"/>
        </w:rPr>
        <w:t xml:space="preserve"> ребенку своей воли. Подобные отношения часто складываются из-за низкого уровня психологической грамотности родителей и, безусловно, требуют психологической коррекции. </w:t>
      </w:r>
    </w:p>
    <w:p w:rsidR="004B77A4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Результат менее 5 баллов свидетельствует об адекватном отношении родителя к ребенку. Возникновение трудностей не исключено, но подобные проблемы решаются быстро и продуктивно. У родителей не возникает серьезных проблем в общении с собственным ребенком, демонстрируют психологическую компетентность во взаимоотношениях. Преобладают так называемые симбиотические отношения. Взрослый не устанавливает психологической дистанции между собой и ребенком, старается быть ближе к нему, демонстрирует понимание, участие, является старшим товарищем. Психологическая коррекция требуется </w:t>
      </w:r>
      <w:proofErr w:type="spellStart"/>
      <w:r w:rsidRPr="00E84C5B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E84C5B">
        <w:rPr>
          <w:rFonts w:ascii="Times New Roman" w:hAnsi="Times New Roman" w:cs="Times New Roman"/>
          <w:sz w:val="28"/>
          <w:szCs w:val="28"/>
        </w:rPr>
        <w:t>. В целом подобные отношения не требуют вмешательства психолога.</w:t>
      </w:r>
    </w:p>
    <w:sectPr w:rsidR="004B77A4" w:rsidRPr="00E84C5B" w:rsidSect="00E6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BFE"/>
    <w:multiLevelType w:val="hybridMultilevel"/>
    <w:tmpl w:val="540A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C5B"/>
    <w:rsid w:val="004B77A4"/>
    <w:rsid w:val="00E67A36"/>
    <w:rsid w:val="00E84C5B"/>
    <w:rsid w:val="00EE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Жмырко</dc:creator>
  <cp:lastModifiedBy>Anastasiya</cp:lastModifiedBy>
  <cp:revision>2</cp:revision>
  <dcterms:created xsi:type="dcterms:W3CDTF">2020-11-04T18:18:00Z</dcterms:created>
  <dcterms:modified xsi:type="dcterms:W3CDTF">2020-11-04T18:18:00Z</dcterms:modified>
</cp:coreProperties>
</file>